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spacing w:line="276" w:lineRule="auto"/>
        <w:ind w:firstLine="242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DADOS DA PESQUISA</w:t>
      </w:r>
    </w:p>
    <w:p w:rsidR="00000000" w:rsidDel="00000000" w:rsidP="00000000" w:rsidRDefault="00000000" w:rsidRPr="00000000" w14:paraId="00000002">
      <w:pPr>
        <w:pStyle w:val="Heading1"/>
        <w:spacing w:before="0" w:line="276" w:lineRule="auto"/>
        <w:ind w:left="0" w:right="27" w:firstLine="0"/>
        <w:jc w:val="both"/>
        <w:rPr/>
      </w:pPr>
      <w:r w:rsidDel="00000000" w:rsidR="00000000" w:rsidRPr="00000000">
        <w:rPr>
          <w:b w:val="1"/>
          <w:rtl w:val="0"/>
        </w:rPr>
        <w:t xml:space="preserve">Título da pesquisa: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pStyle w:val="Heading1"/>
        <w:spacing w:before="0" w:line="276" w:lineRule="auto"/>
        <w:ind w:left="0" w:right="27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1"/>
        <w:spacing w:before="0" w:line="276" w:lineRule="auto"/>
        <w:ind w:left="0" w:right="27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Pesquisador principal: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ind w:right="27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ind w:right="27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Departamento / Instituto: </w:t>
      </w:r>
      <w:r w:rsidDel="00000000" w:rsidR="00000000" w:rsidRPr="00000000">
        <w:rPr>
          <w:sz w:val="24"/>
          <w:szCs w:val="24"/>
          <w:rtl w:val="0"/>
        </w:rPr>
        <w:t xml:space="preserve">Departamento de Medicina Legal, Bioética, Medicina do Trabalho e Medicina Física e Reabilitação / </w:t>
      </w:r>
      <w:r w:rsidDel="00000000" w:rsidR="00000000" w:rsidRPr="00000000">
        <w:rPr>
          <w:sz w:val="24"/>
          <w:szCs w:val="24"/>
          <w:rtl w:val="0"/>
        </w:rPr>
        <w:t xml:space="preserve">Instituto de Medicina Física e Reabilitação do Hospital das Clínicas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08" w:right="27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27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A resolução </w:t>
      </w:r>
      <w:hyperlink r:id="rId7">
        <w:r w:rsidDel="00000000" w:rsidR="00000000" w:rsidRPr="00000000">
          <w:rPr>
            <w:rFonts w:ascii="Arial" w:cs="Arial" w:eastAsia="Arial" w:hAnsi="Arial"/>
            <w:b w:val="0"/>
            <w:i w:val="1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466/2012</w:t>
        </w:r>
      </w:hyperlink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 recomenda prestar informações em linguagem clara e acessível, utilizando-se das estratégias mais apropriadas à cultura, faixa etária, condição socioeconômica e autonomia dos convidados a participar da pesquisa.</w:t>
      </w:r>
    </w:p>
    <w:p w:rsidR="00000000" w:rsidDel="00000000" w:rsidP="00000000" w:rsidRDefault="00000000" w:rsidRPr="00000000" w14:paraId="00000009">
      <w:pPr>
        <w:spacing w:line="276" w:lineRule="auto"/>
        <w:ind w:right="27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120" w:line="276" w:lineRule="auto"/>
        <w:ind w:right="27"/>
        <w:jc w:val="both"/>
        <w:rPr>
          <w:i w:val="1"/>
          <w:color w:val="ff000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i w:val="1"/>
          <w:color w:val="ff0000"/>
          <w:sz w:val="24"/>
          <w:szCs w:val="24"/>
          <w:rtl w:val="0"/>
        </w:rPr>
        <w:t xml:space="preserve">De acordo com a resolução </w:t>
      </w:r>
      <w:hyperlink r:id="rId8">
        <w:r w:rsidDel="00000000" w:rsidR="00000000" w:rsidRPr="00000000">
          <w:rPr>
            <w:i w:val="1"/>
            <w:color w:val="0000ff"/>
            <w:sz w:val="24"/>
            <w:szCs w:val="24"/>
            <w:u w:val="single"/>
            <w:rtl w:val="0"/>
          </w:rPr>
          <w:t xml:space="preserve">466/2012</w:t>
        </w:r>
      </w:hyperlink>
      <w:r w:rsidDel="00000000" w:rsidR="00000000" w:rsidRPr="00000000">
        <w:rPr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i w:val="1"/>
          <w:color w:val="ff0000"/>
          <w:sz w:val="24"/>
          <w:szCs w:val="24"/>
          <w:rtl w:val="0"/>
        </w:rPr>
        <w:t xml:space="preserve">os seguintes conteúdos devem fazer parte das explicações sobre a pesquisa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27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27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Convite à participação –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27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Ex.: Convidamos o(a) Sra. para participar desta pesquisa ...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27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27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Justificativa e objetivos do estudo –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27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i w:val="1"/>
          <w:color w:val="ff0000"/>
          <w:sz w:val="24"/>
          <w:szCs w:val="24"/>
          <w:rtl w:val="0"/>
        </w:rPr>
        <w:t xml:space="preserve">F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undamentos da pesquisa em linguagem que possa ser compreendida pelo participante da pesquisa)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27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27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Procedimentos que serão realizados e métodos que serão empregados –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27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i w:val="1"/>
          <w:color w:val="ff0000"/>
          <w:sz w:val="24"/>
          <w:szCs w:val="24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etalhamento dos métodos a serem utilizados, informando a possibilidade de inclusão em grupo de uso de substância sem ação farmacológica reconhecida (placebo), ou grupo controle ou grupo experimental, quando aplicável)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27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27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Explicitação de possíveis desconfortos e riscos decorrentes da participação na pesquisa –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27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i w:val="1"/>
          <w:color w:val="ff0000"/>
          <w:sz w:val="24"/>
          <w:szCs w:val="24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escrever as intervenções da pesquisa e os potenciais desconfortos ou riscos associados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27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27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Benefícios esperados para o participante –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27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i w:val="1"/>
          <w:color w:val="ff0000"/>
          <w:sz w:val="24"/>
          <w:szCs w:val="24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xplicar o eventual benefício decorrente da pesquisa e no caso de não haver benefício direto explicar a natureza da contribuição associada a ela)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(mencionar providências e cautelas a serem empregadas para evitar e/ou reduzir efeitos e condições adversas que possam causar dano, considerando características e contexto do participante da pesquisa)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27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27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Esclarecimento sobre a forma de acompanhamento e assistência a que terão direito os participantes da pesquisa –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27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i w:val="1"/>
          <w:color w:val="ff0000"/>
          <w:sz w:val="24"/>
          <w:szCs w:val="24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ncluir informação sobre acompanhamentos posteriores ao encerramento e/ ou a interrupção da pesquisa)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27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27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Garantias de plena liberdade ao participante de recusar-se a participar ou retirar o seu consentimento em qualquer fase da pesquisa sem penalização alguma, de sigilo e privacidade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27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27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Garantia de que o participante receberá uma via do termo de consentimento –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27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O termo de consentimento deve ser feito em duas vias e o pesquisador e o participante devem rubricar todas as vias. Reitera-se que a CONEP recomenda evitar o termo cópia do termo de consentimento livre e esclarecido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27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27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Explicitação das garantias de ressarcimento por despesas decorrentes da pesquisa e explicitação da garantia de indenização por eventuais danos decorrentes da pesquisa  –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27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A resolução </w:t>
      </w:r>
      <w:hyperlink r:id="rId9">
        <w:r w:rsidDel="00000000" w:rsidR="00000000" w:rsidRPr="00000000">
          <w:rPr>
            <w:rFonts w:ascii="Arial" w:cs="Arial" w:eastAsia="Arial" w:hAnsi="Arial"/>
            <w:b w:val="0"/>
            <w:i w:val="1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466/2012</w:t>
        </w:r>
      </w:hyperlink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 recomenda explicitação da garantia de ressarcimento e como serão cobertas as despesas tidas pelos participantes da pesquisa e dela decorrentes;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27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27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material biológico (......) obtido para esta pesquisa será armazenado de acordo com a resolução 441/2011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27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Nos casos em que prevê a coleta e guarda de material na forma de repositório devem ser inseridos os parágrafos referentes a biorrepositório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(informar justificativa, explicitar que será pedido novo consentimento para o caso de uso futuro, e que toda nova pesquisa só será realizada com aprovação do sistema CEP-CONEP).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27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76" w:lineRule="auto"/>
        <w:ind w:right="2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 qualquer etapa do estudo, você terá acesso aos profissionais responsáveis pela pesquisa para esclarecimento de dúvidas. O principal investigador é o Dr ...........................................................que pode ser encontrado no endereço......................................  Telefone(s) ..............................., e-mail...........................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Se você tiver alguma consideração ou dúvida sobre a ética da pesquisa, entre em contato com o Comitê de Ética em Pesquisa (CEP) – Rua Ovídio Pires de Campos, 225 – 5º andar – tel: (11) 2661-7585, (11) 2661-1548, (11) 2661-1549, </w:t>
      </w:r>
      <w:r w:rsidDel="00000000" w:rsidR="00000000" w:rsidRPr="00000000">
        <w:rPr>
          <w:color w:val="e36c0a"/>
          <w:sz w:val="24"/>
          <w:szCs w:val="24"/>
          <w:rtl w:val="0"/>
        </w:rPr>
        <w:t xml:space="preserve">das 7 às 16h de segunda a sexta feira ou por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e-mail: </w:t>
      </w:r>
      <w:hyperlink r:id="rId10">
        <w:r w:rsidDel="00000000" w:rsidR="00000000" w:rsidRPr="00000000">
          <w:rPr>
            <w:color w:val="0000ff"/>
            <w:sz w:val="24"/>
            <w:szCs w:val="24"/>
            <w:u w:val="single"/>
            <w:rtl w:val="0"/>
          </w:rPr>
          <w:t xml:space="preserve">cappesq.adm@hc.fm.usp.br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tabs>
          <w:tab w:val="left" w:leader="none" w:pos="0"/>
        </w:tabs>
        <w:spacing w:line="276" w:lineRule="auto"/>
        <w:ind w:right="27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tabs>
          <w:tab w:val="left" w:leader="none" w:pos="0"/>
        </w:tabs>
        <w:spacing w:line="276" w:lineRule="auto"/>
        <w:ind w:right="2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Fui suficientemente informado a respeito do estudo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“.....................................................”.  </w:t>
      </w:r>
      <w:r w:rsidDel="00000000" w:rsidR="00000000" w:rsidRPr="00000000">
        <w:rPr>
          <w:sz w:val="24"/>
          <w:szCs w:val="24"/>
          <w:rtl w:val="0"/>
        </w:rPr>
        <w:t xml:space="preserve">Eu discuti as informações acima com o Pesquisador Responsável (...........................................) ou pessoa (s) por ele delegada (s) (..................................................) sobre a minha decisão em participar nesse estudo. Ficaram claros para mim os objetivos, os procedimentos, os potenciais desconfortos e riscos e as garantias. Concordo voluntariamente em participar deste estudo, assino este termo de consentimento e recebo um via rubricada pelo pesquisador.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-------------------------------------------------------------------------</w:t>
      </w:r>
    </w:p>
    <w:tbl>
      <w:tblPr>
        <w:tblStyle w:val="Table1"/>
        <w:tblW w:w="10781.0" w:type="dxa"/>
        <w:jc w:val="left"/>
        <w:tblLayout w:type="fixed"/>
        <w:tblLook w:val="0000"/>
      </w:tblPr>
      <w:tblGrid>
        <w:gridCol w:w="6839"/>
        <w:gridCol w:w="3942"/>
        <w:tblGridChange w:id="0">
          <w:tblGrid>
            <w:gridCol w:w="6839"/>
            <w:gridCol w:w="3942"/>
          </w:tblGrid>
        </w:tblGridChange>
      </w:tblGrid>
      <w:tr>
        <w:trPr>
          <w:cantSplit w:val="0"/>
          <w:trHeight w:val="32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Nome do participante/representante legal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Data ____/____/_____        </w:t>
            </w:r>
          </w:p>
        </w:tc>
      </w:tr>
    </w:tbl>
    <w:p w:rsidR="00000000" w:rsidDel="00000000" w:rsidP="00000000" w:rsidRDefault="00000000" w:rsidRPr="00000000" w14:paraId="00000032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-------------------------------------------------------------------------</w:t>
      </w:r>
    </w:p>
    <w:tbl>
      <w:tblPr>
        <w:tblStyle w:val="Table2"/>
        <w:tblW w:w="10781.0" w:type="dxa"/>
        <w:jc w:val="left"/>
        <w:tblLayout w:type="fixed"/>
        <w:tblLook w:val="0000"/>
      </w:tblPr>
      <w:tblGrid>
        <w:gridCol w:w="6839"/>
        <w:gridCol w:w="3942"/>
        <w:tblGridChange w:id="0">
          <w:tblGrid>
            <w:gridCol w:w="6839"/>
            <w:gridCol w:w="3942"/>
          </w:tblGrid>
        </w:tblGridChange>
      </w:tblGrid>
      <w:tr>
        <w:trPr>
          <w:cantSplit w:val="0"/>
          <w:trHeight w:val="32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Assinatura do participante/representante legal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Data ____/____/_____        </w:t>
            </w:r>
          </w:p>
        </w:tc>
      </w:tr>
    </w:tbl>
    <w:p w:rsidR="00000000" w:rsidDel="00000000" w:rsidP="00000000" w:rsidRDefault="00000000" w:rsidRPr="00000000" w14:paraId="00000039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-------------------------------------------------------------------------  </w:t>
      </w:r>
    </w:p>
    <w:tbl>
      <w:tblPr>
        <w:tblStyle w:val="Table3"/>
        <w:tblW w:w="10800.0" w:type="dxa"/>
        <w:jc w:val="left"/>
        <w:tblLayout w:type="fixed"/>
        <w:tblLook w:val="0000"/>
      </w:tblPr>
      <w:tblGrid>
        <w:gridCol w:w="6800"/>
        <w:gridCol w:w="4000"/>
        <w:tblGridChange w:id="0">
          <w:tblGrid>
            <w:gridCol w:w="6800"/>
            <w:gridCol w:w="4000"/>
          </w:tblGrid>
        </w:tblGridChange>
      </w:tblGrid>
      <w:tr>
        <w:trPr>
          <w:cantSplit w:val="0"/>
          <w:trHeight w:val="32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Assinatura do responsável pelo estudo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110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Data ____/____/_____        </w:t>
            </w:r>
          </w:p>
        </w:tc>
      </w:tr>
    </w:tbl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11" w:type="default"/>
      <w:footerReference r:id="rId12" w:type="default"/>
      <w:pgSz w:h="15840" w:w="12240" w:orient="portrait"/>
      <w:pgMar w:bottom="720" w:top="720" w:left="720" w:right="720" w:header="713" w:footer="41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4"/>
      <w:tblW w:w="10673.0" w:type="dxa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6139"/>
      <w:gridCol w:w="2487"/>
      <w:gridCol w:w="2047"/>
      <w:tblGridChange w:id="0">
        <w:tblGrid>
          <w:gridCol w:w="6139"/>
          <w:gridCol w:w="2487"/>
          <w:gridCol w:w="2047"/>
        </w:tblGrid>
      </w:tblGridChange>
    </w:tblGrid>
    <w:tr>
      <w:trPr>
        <w:cantSplit w:val="0"/>
        <w:trHeight w:val="300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47">
          <w:pPr>
            <w:jc w:val="both"/>
            <w:rPr>
              <w:sz w:val="16"/>
              <w:szCs w:val="16"/>
            </w:rPr>
          </w:pPr>
          <w:r w:rsidDel="00000000" w:rsidR="00000000" w:rsidRPr="00000000">
            <w:rPr>
              <w:sz w:val="16"/>
              <w:szCs w:val="16"/>
              <w:rtl w:val="0"/>
            </w:rPr>
            <w:t xml:space="preserve">Nome resumido do projeto:</w:t>
          </w:r>
          <w:r w:rsidDel="00000000" w:rsidR="00000000" w:rsidRPr="00000000">
            <w:rPr>
              <w:rtl w:val="0"/>
            </w:rPr>
            <w:t xml:space="preserve"> 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48">
          <w:pPr>
            <w:jc w:val="center"/>
            <w:rPr>
              <w:b w:val="1"/>
              <w:sz w:val="16"/>
              <w:szCs w:val="16"/>
            </w:rPr>
          </w:pPr>
          <w:r w:rsidDel="00000000" w:rsidR="00000000" w:rsidRPr="00000000">
            <w:rPr>
              <w:b w:val="1"/>
              <w:sz w:val="16"/>
              <w:szCs w:val="16"/>
              <w:rtl w:val="0"/>
            </w:rPr>
            <w:t xml:space="preserve">Confidencial</w:t>
          </w:r>
        </w:p>
      </w:tc>
    </w:tr>
    <w:tr>
      <w:trPr>
        <w:cantSplit w:val="0"/>
        <w:trHeight w:val="420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4A">
          <w:pPr>
            <w:rPr>
              <w:sz w:val="16"/>
              <w:szCs w:val="16"/>
            </w:rPr>
          </w:pPr>
          <w:r w:rsidDel="00000000" w:rsidR="00000000" w:rsidRPr="00000000">
            <w:rPr>
              <w:sz w:val="16"/>
              <w:szCs w:val="16"/>
              <w:rtl w:val="0"/>
            </w:rPr>
            <w:t xml:space="preserve">Termo de Consentimento Livre e Esclarecido: Versão 1.0  de 00/00/2023.</w:t>
          </w:r>
        </w:p>
      </w:tc>
      <w:tc>
        <w:tcPr>
          <w:vMerge w:val="restart"/>
          <w:vAlign w:val="center"/>
        </w:tcPr>
        <w:p w:rsidR="00000000" w:rsidDel="00000000" w:rsidP="00000000" w:rsidRDefault="00000000" w:rsidRPr="00000000" w14:paraId="0000004B">
          <w:pPr>
            <w:jc w:val="center"/>
            <w:rPr>
              <w:sz w:val="16"/>
              <w:szCs w:val="16"/>
            </w:rPr>
          </w:pPr>
          <w:r w:rsidDel="00000000" w:rsidR="00000000" w:rsidRPr="00000000">
            <w:rPr>
              <w:sz w:val="16"/>
              <w:szCs w:val="16"/>
              <w:rtl w:val="0"/>
            </w:rPr>
            <w:t xml:space="preserve">...................................................</w:t>
          </w:r>
        </w:p>
      </w:tc>
      <w:tc>
        <w:tcPr>
          <w:vMerge w:val="restart"/>
          <w:vAlign w:val="center"/>
        </w:tcPr>
        <w:p w:rsidR="00000000" w:rsidDel="00000000" w:rsidP="00000000" w:rsidRDefault="00000000" w:rsidRPr="00000000" w14:paraId="0000004C">
          <w:pPr>
            <w:rPr>
              <w:sz w:val="16"/>
              <w:szCs w:val="16"/>
            </w:rPr>
          </w:pPr>
          <w:r w:rsidDel="00000000" w:rsidR="00000000" w:rsidRPr="00000000">
            <w:rPr>
              <w:sz w:val="16"/>
              <w:szCs w:val="16"/>
              <w:rtl w:val="0"/>
            </w:rPr>
            <w:t xml:space="preserve">.........................................</w:t>
          </w:r>
        </w:p>
      </w:tc>
    </w:tr>
    <w:tr>
      <w:trPr>
        <w:cantSplit w:val="0"/>
        <w:trHeight w:val="300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4D">
          <w:pPr>
            <w:rPr>
              <w:sz w:val="16"/>
              <w:szCs w:val="16"/>
            </w:rPr>
          </w:pPr>
          <w:r w:rsidDel="00000000" w:rsidR="00000000" w:rsidRPr="00000000">
            <w:rPr>
              <w:sz w:val="16"/>
              <w:szCs w:val="16"/>
              <w:rtl w:val="0"/>
            </w:rPr>
            <w:t xml:space="preserve">Nome do pesquisador: </w:t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4E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4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435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50">
          <w:pPr>
            <w:rPr>
              <w:sz w:val="16"/>
              <w:szCs w:val="16"/>
            </w:rPr>
          </w:pPr>
          <w:r w:rsidDel="00000000" w:rsidR="00000000" w:rsidRPr="00000000">
            <w:rPr>
              <w:sz w:val="16"/>
              <w:szCs w:val="16"/>
              <w:rtl w:val="0"/>
            </w:rPr>
            <w:t xml:space="preserve">Hospital das Clínicas da Faculdade de Medicina da USP</w:t>
          </w:r>
        </w:p>
      </w:tc>
      <w:tc>
        <w:tcPr>
          <w:vAlign w:val="center"/>
        </w:tcPr>
        <w:p w:rsidR="00000000" w:rsidDel="00000000" w:rsidP="00000000" w:rsidRDefault="00000000" w:rsidRPr="00000000" w14:paraId="00000051">
          <w:pPr>
            <w:jc w:val="center"/>
            <w:rPr>
              <w:sz w:val="16"/>
              <w:szCs w:val="16"/>
            </w:rPr>
          </w:pPr>
          <w:r w:rsidDel="00000000" w:rsidR="00000000" w:rsidRPr="00000000">
            <w:rPr>
              <w:sz w:val="16"/>
              <w:szCs w:val="16"/>
              <w:rtl w:val="0"/>
            </w:rPr>
            <w:t xml:space="preserve">Rubrica do Participante da Pesquisa/Representante legal</w:t>
          </w:r>
        </w:p>
      </w:tc>
      <w:tc>
        <w:tcPr>
          <w:vAlign w:val="center"/>
        </w:tcPr>
        <w:p w:rsidR="00000000" w:rsidDel="00000000" w:rsidP="00000000" w:rsidRDefault="00000000" w:rsidRPr="00000000" w14:paraId="00000052">
          <w:pPr>
            <w:jc w:val="center"/>
            <w:rPr>
              <w:sz w:val="16"/>
              <w:szCs w:val="16"/>
            </w:rPr>
          </w:pPr>
          <w:r w:rsidDel="00000000" w:rsidR="00000000" w:rsidRPr="00000000">
            <w:rPr>
              <w:sz w:val="16"/>
              <w:szCs w:val="16"/>
              <w:rtl w:val="0"/>
            </w:rPr>
            <w:t xml:space="preserve">Rubrica do Investigador Responsável</w:t>
          </w:r>
        </w:p>
      </w:tc>
    </w:tr>
  </w:tbl>
  <w:p w:rsidR="00000000" w:rsidDel="00000000" w:rsidP="00000000" w:rsidRDefault="00000000" w:rsidRPr="00000000" w14:paraId="0000005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2">
    <w:pPr>
      <w:pStyle w:val="Heading1"/>
      <w:spacing w:before="0" w:lineRule="auto"/>
      <w:ind w:left="0" w:right="27" w:firstLine="0"/>
      <w:jc w:val="center"/>
      <w:rPr>
        <w:b w:val="1"/>
        <w:sz w:val="28"/>
        <w:szCs w:val="28"/>
      </w:rPr>
    </w:pPr>
    <w:r w:rsidDel="00000000" w:rsidR="00000000" w:rsidRPr="00000000">
      <w:rPr>
        <w:b w:val="1"/>
        <w:sz w:val="28"/>
        <w:szCs w:val="28"/>
        <w:rtl w:val="0"/>
      </w:rPr>
      <w:t xml:space="preserve">HOSPITAL DAS CLÍNICAS DA FACULDADE DE MEDICINA DA UNIVERSIDADE DE SÃO PAULO - HCFMUSP</w:t>
    </w:r>
  </w:p>
  <w:p w:rsidR="00000000" w:rsidDel="00000000" w:rsidP="00000000" w:rsidRDefault="00000000" w:rsidRPr="00000000" w14:paraId="00000043">
    <w:pPr>
      <w:pStyle w:val="Heading2"/>
      <w:rPr>
        <w:rFonts w:ascii="Arial" w:cs="Arial" w:eastAsia="Arial" w:hAnsi="Arial"/>
      </w:rPr>
    </w:pPr>
    <w:r w:rsidDel="00000000" w:rsidR="00000000" w:rsidRPr="00000000">
      <w:rPr>
        <w:rFonts w:ascii="Arial" w:cs="Arial" w:eastAsia="Arial" w:hAnsi="Arial"/>
        <w:sz w:val="28"/>
        <w:szCs w:val="28"/>
      </w:rPr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rightMargin">
                <wp:posOffset>-276421</wp:posOffset>
              </wp:positionH>
              <wp:positionV relativeFrom="page">
                <wp:posOffset>884856</wp:posOffset>
              </wp:positionV>
              <wp:extent cx="380091" cy="388466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5160717" y="3590530"/>
                        <a:ext cx="370566" cy="37894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1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PAGE  \* MERGEFORMAT1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rightMargin">
                <wp:posOffset>-276421</wp:posOffset>
              </wp:positionH>
              <wp:positionV relativeFrom="page">
                <wp:posOffset>884856</wp:posOffset>
              </wp:positionV>
              <wp:extent cx="380091" cy="388466"/>
              <wp:effectExtent b="0" l="0" r="0" t="0"/>
              <wp:wrapNone/>
              <wp:docPr id="2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80091" cy="388466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Fonts w:ascii="Arial" w:cs="Arial" w:eastAsia="Arial" w:hAnsi="Arial"/>
        <w:rtl w:val="0"/>
      </w:rPr>
      <w:t xml:space="preserve">TERMO DE CONSENTIMENTO LIVRE ESCLARECIDO</w:t>
    </w:r>
  </w:p>
  <w:p w:rsidR="00000000" w:rsidDel="00000000" w:rsidP="00000000" w:rsidRDefault="00000000" w:rsidRPr="00000000" w14:paraId="00000044">
    <w:pPr>
      <w:pStyle w:val="Heading1"/>
      <w:tabs>
        <w:tab w:val="left" w:leader="none" w:pos="0"/>
      </w:tabs>
      <w:ind w:left="0" w:firstLine="0"/>
      <w:rPr/>
    </w:pPr>
    <w:r w:rsidDel="00000000" w:rsidR="00000000" w:rsidRPr="00000000">
      <w:rPr>
        <w:b w:val="1"/>
        <w:sz w:val="20"/>
        <w:szCs w:val="20"/>
        <w:rtl w:val="0"/>
      </w:rPr>
      <w:t xml:space="preserve">________________________________________________________________________________________________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before="1" w:lineRule="auto"/>
      <w:ind w:left="302"/>
    </w:pPr>
    <w:rPr>
      <w:sz w:val="24"/>
      <w:szCs w:val="24"/>
    </w:rPr>
  </w:style>
  <w:style w:type="paragraph" w:styleId="Heading2">
    <w:name w:val="heading 2"/>
    <w:basedOn w:val="Normal"/>
    <w:next w:val="Normal"/>
    <w:pPr>
      <w:keepNext w:val="1"/>
      <w:spacing w:before="277" w:lineRule="auto"/>
      <w:ind w:right="27"/>
      <w:jc w:val="center"/>
    </w:pPr>
    <w:rPr>
      <w:rFonts w:ascii="Calibri" w:cs="Calibri" w:eastAsia="Calibri" w:hAnsi="Calibri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119" w:lineRule="auto"/>
      <w:ind w:left="2426" w:right="2769"/>
      <w:jc w:val="center"/>
    </w:pPr>
    <w:rPr>
      <w:rFonts w:ascii="Calibri" w:cs="Calibri" w:eastAsia="Calibri" w:hAnsi="Calibri"/>
      <w:b w:val="1"/>
      <w:sz w:val="24"/>
      <w:szCs w:val="24"/>
    </w:rPr>
  </w:style>
  <w:style w:type="paragraph" w:styleId="Normal" w:default="1">
    <w:name w:val="Normal"/>
    <w:uiPriority w:val="1"/>
    <w:qFormat w:val="1"/>
    <w:rPr>
      <w:rFonts w:ascii="Arial" w:cs="Arial" w:eastAsia="Arial" w:hAnsi="Arial"/>
      <w:lang w:bidi="pt-PT" w:eastAsia="pt-PT" w:val="pt-PT"/>
    </w:rPr>
  </w:style>
  <w:style w:type="paragraph" w:styleId="Ttulo1">
    <w:name w:val="heading 1"/>
    <w:basedOn w:val="Normal"/>
    <w:uiPriority w:val="1"/>
    <w:qFormat w:val="1"/>
    <w:pPr>
      <w:spacing w:before="1"/>
      <w:ind w:left="302"/>
      <w:outlineLvl w:val="0"/>
    </w:pPr>
    <w:rPr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 w:val="1"/>
    <w:qFormat w:val="1"/>
    <w:rsid w:val="0058623C"/>
    <w:pPr>
      <w:keepNext w:val="1"/>
      <w:spacing w:before="277"/>
      <w:ind w:right="27"/>
      <w:jc w:val="center"/>
      <w:outlineLvl w:val="1"/>
    </w:pPr>
    <w:rPr>
      <w:rFonts w:ascii="Calibri" w:cs="Calibri" w:hAnsi="Calibri"/>
      <w:b w:val="1"/>
      <w:sz w:val="24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1" w:customStyle="1">
    <w:name w:val="Table Normal1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detexto">
    <w:name w:val="Body Text"/>
    <w:basedOn w:val="Normal"/>
    <w:link w:val="CorpodetextoChar"/>
    <w:uiPriority w:val="1"/>
    <w:qFormat w:val="1"/>
    <w:rPr>
      <w:i w:val="1"/>
      <w:sz w:val="24"/>
      <w:szCs w:val="24"/>
    </w:rPr>
  </w:style>
  <w:style w:type="paragraph" w:styleId="PargrafodaLista">
    <w:name w:val="List Paragraph"/>
    <w:basedOn w:val="Normal"/>
    <w:uiPriority w:val="34"/>
    <w:qFormat w:val="1"/>
  </w:style>
  <w:style w:type="paragraph" w:styleId="TableParagraph" w:customStyle="1">
    <w:name w:val="Table Paragraph"/>
    <w:basedOn w:val="Normal"/>
    <w:uiPriority w:val="1"/>
    <w:qFormat w:val="1"/>
    <w:rPr>
      <w:rFonts w:ascii="Times New Roman" w:cs="Times New Roman" w:eastAsia="Times New Roman" w:hAnsi="Times New Roman"/>
    </w:rPr>
  </w:style>
  <w:style w:type="paragraph" w:styleId="Cabealho">
    <w:name w:val="header"/>
    <w:basedOn w:val="Normal"/>
    <w:link w:val="CabealhoChar"/>
    <w:uiPriority w:val="99"/>
    <w:unhideWhenUsed w:val="1"/>
    <w:rsid w:val="002A6EA1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basedOn w:val="Fontepargpadro"/>
    <w:link w:val="Cabealho"/>
    <w:uiPriority w:val="99"/>
    <w:rsid w:val="002A6EA1"/>
    <w:rPr>
      <w:rFonts w:ascii="Arial" w:cs="Arial" w:eastAsia="Arial" w:hAnsi="Arial"/>
      <w:lang w:bidi="pt-PT" w:eastAsia="pt-PT" w:val="pt-PT"/>
    </w:rPr>
  </w:style>
  <w:style w:type="paragraph" w:styleId="Rodap">
    <w:name w:val="footer"/>
    <w:basedOn w:val="Normal"/>
    <w:link w:val="RodapChar"/>
    <w:uiPriority w:val="99"/>
    <w:unhideWhenUsed w:val="1"/>
    <w:rsid w:val="002A6EA1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uiPriority w:val="99"/>
    <w:rsid w:val="002A6EA1"/>
    <w:rPr>
      <w:rFonts w:ascii="Arial" w:cs="Arial" w:eastAsia="Arial" w:hAnsi="Arial"/>
      <w:lang w:bidi="pt-PT" w:eastAsia="pt-PT" w:val="pt-PT"/>
    </w:rPr>
  </w:style>
  <w:style w:type="table" w:styleId="Tabelacomgrade">
    <w:name w:val="Table Grid"/>
    <w:basedOn w:val="Tabelanormal"/>
    <w:uiPriority w:val="39"/>
    <w:rsid w:val="004461EC"/>
    <w:pPr>
      <w:widowControl w:val="1"/>
      <w:autoSpaceDE w:val="1"/>
      <w:autoSpaceDN w:val="1"/>
    </w:pPr>
    <w:rPr>
      <w:rFonts w:ascii="Arial" w:cs="Arial" w:hAnsi="Arial"/>
      <w:sz w:val="24"/>
      <w:szCs w:val="24"/>
      <w:lang w:val="pt-BR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Default" w:customStyle="1">
    <w:name w:val="Default"/>
    <w:rsid w:val="00120E8E"/>
    <w:pPr>
      <w:adjustRightInd w:val="0"/>
    </w:pPr>
    <w:rPr>
      <w:rFonts w:ascii="Arial" w:cs="Arial" w:hAnsi="Arial" w:eastAsiaTheme="minorEastAsia"/>
      <w:color w:val="000000"/>
      <w:sz w:val="24"/>
      <w:szCs w:val="24"/>
      <w:lang w:eastAsia="pt-BR" w:val="pt-BR"/>
    </w:rPr>
  </w:style>
  <w:style w:type="character" w:styleId="Hyperlink">
    <w:name w:val="Hyperlink"/>
    <w:basedOn w:val="Fontepargpadro"/>
    <w:uiPriority w:val="99"/>
    <w:unhideWhenUsed w:val="1"/>
    <w:rsid w:val="001A5773"/>
    <w:rPr>
      <w:color w:val="0000ff" w:themeColor="hyperlink"/>
      <w:u w:val="single"/>
    </w:rPr>
  </w:style>
  <w:style w:type="character" w:styleId="CorpodetextoChar" w:customStyle="1">
    <w:name w:val="Corpo de texto Char"/>
    <w:basedOn w:val="Fontepargpadro"/>
    <w:link w:val="Corpodetexto"/>
    <w:uiPriority w:val="1"/>
    <w:rsid w:val="009575D2"/>
    <w:rPr>
      <w:rFonts w:ascii="Arial" w:cs="Arial" w:eastAsia="Arial" w:hAnsi="Arial"/>
      <w:i w:val="1"/>
      <w:sz w:val="24"/>
      <w:szCs w:val="24"/>
      <w:lang w:bidi="pt-PT" w:eastAsia="pt-PT" w:val="pt-PT"/>
    </w:rPr>
  </w:style>
  <w:style w:type="paragraph" w:styleId="Recuodecorpodetexto">
    <w:name w:val="Body Text Indent"/>
    <w:basedOn w:val="Normal"/>
    <w:link w:val="RecuodecorpodetextoChar"/>
    <w:uiPriority w:val="99"/>
    <w:unhideWhenUsed w:val="1"/>
    <w:rsid w:val="009575D2"/>
    <w:pPr>
      <w:spacing w:after="120"/>
      <w:ind w:firstLine="284"/>
      <w:jc w:val="both"/>
    </w:pPr>
    <w:rPr>
      <w:sz w:val="23"/>
      <w:szCs w:val="23"/>
    </w:rPr>
  </w:style>
  <w:style w:type="character" w:styleId="RecuodecorpodetextoChar" w:customStyle="1">
    <w:name w:val="Recuo de corpo de texto Char"/>
    <w:basedOn w:val="Fontepargpadro"/>
    <w:link w:val="Recuodecorpodetexto"/>
    <w:uiPriority w:val="99"/>
    <w:rsid w:val="009575D2"/>
    <w:rPr>
      <w:rFonts w:ascii="Arial" w:cs="Arial" w:eastAsia="Arial" w:hAnsi="Arial"/>
      <w:sz w:val="23"/>
      <w:szCs w:val="23"/>
      <w:lang w:bidi="pt-PT" w:eastAsia="pt-PT" w:val="pt-PT"/>
    </w:rPr>
  </w:style>
  <w:style w:type="paragraph" w:styleId="NormalWeb">
    <w:name w:val="Normal (Web)"/>
    <w:basedOn w:val="Normal"/>
    <w:rsid w:val="0058623C"/>
    <w:pPr>
      <w:widowControl w:val="1"/>
      <w:autoSpaceDE w:val="1"/>
      <w:autoSpaceDN w:val="1"/>
      <w:spacing w:after="100" w:afterAutospacing="1" w:before="100" w:beforeAutospacing="1"/>
    </w:pPr>
    <w:rPr>
      <w:rFonts w:ascii="Arial Unicode MS" w:cs="Arial Unicode MS" w:eastAsia="Arial Unicode MS" w:hAnsi="Arial Unicode MS"/>
      <w:color w:val="000000"/>
      <w:sz w:val="20"/>
      <w:szCs w:val="20"/>
      <w:lang w:bidi="ar-SA" w:eastAsia="pt-BR" w:val="pt-BR"/>
    </w:rPr>
  </w:style>
  <w:style w:type="paragraph" w:styleId="Textodecomentrio">
    <w:name w:val="annotation text"/>
    <w:basedOn w:val="Normal"/>
    <w:link w:val="TextodecomentrioChar"/>
    <w:semiHidden w:val="1"/>
    <w:rsid w:val="0058623C"/>
    <w:pPr>
      <w:widowControl w:val="1"/>
      <w:autoSpaceDE w:val="1"/>
      <w:autoSpaceDN w:val="1"/>
    </w:pPr>
    <w:rPr>
      <w:rFonts w:ascii="Times New Roman" w:cs="Times New Roman" w:eastAsia="Times New Roman" w:hAnsi="Times New Roman"/>
      <w:sz w:val="20"/>
      <w:szCs w:val="20"/>
      <w:lang w:bidi="ar-SA" w:eastAsia="pt-BR" w:val="pt-BR"/>
    </w:rPr>
  </w:style>
  <w:style w:type="character" w:styleId="TextodecomentrioChar" w:customStyle="1">
    <w:name w:val="Texto de comentário Char"/>
    <w:basedOn w:val="Fontepargpadro"/>
    <w:link w:val="Textodecomentrio"/>
    <w:semiHidden w:val="1"/>
    <w:rsid w:val="0058623C"/>
    <w:rPr>
      <w:rFonts w:ascii="Times New Roman" w:cs="Times New Roman" w:eastAsia="Times New Roman" w:hAnsi="Times New Roman"/>
      <w:sz w:val="20"/>
      <w:szCs w:val="20"/>
      <w:lang w:eastAsia="pt-BR" w:val="pt-BR"/>
    </w:rPr>
  </w:style>
  <w:style w:type="paragraph" w:styleId="Ttulo">
    <w:name w:val="Title"/>
    <w:basedOn w:val="Normal"/>
    <w:next w:val="Normal"/>
    <w:link w:val="TtuloChar"/>
    <w:uiPriority w:val="10"/>
    <w:qFormat w:val="1"/>
    <w:rsid w:val="0058623C"/>
    <w:pPr>
      <w:spacing w:before="119"/>
      <w:ind w:left="2426" w:right="2769"/>
      <w:jc w:val="center"/>
    </w:pPr>
    <w:rPr>
      <w:rFonts w:ascii="Calibri" w:cs="Calibri" w:hAnsi="Calibri"/>
      <w:b w:val="1"/>
      <w:sz w:val="24"/>
      <w:szCs w:val="24"/>
    </w:rPr>
  </w:style>
  <w:style w:type="character" w:styleId="TtuloChar" w:customStyle="1">
    <w:name w:val="Título Char"/>
    <w:basedOn w:val="Fontepargpadro"/>
    <w:link w:val="Ttulo"/>
    <w:uiPriority w:val="10"/>
    <w:rsid w:val="0058623C"/>
    <w:rPr>
      <w:rFonts w:ascii="Calibri" w:cs="Calibri" w:eastAsia="Arial" w:hAnsi="Calibri"/>
      <w:b w:val="1"/>
      <w:sz w:val="24"/>
      <w:szCs w:val="24"/>
      <w:lang w:bidi="pt-PT" w:eastAsia="pt-PT" w:val="pt-PT"/>
    </w:rPr>
  </w:style>
  <w:style w:type="character" w:styleId="Ttulo2Char" w:customStyle="1">
    <w:name w:val="Título 2 Char"/>
    <w:basedOn w:val="Fontepargpadro"/>
    <w:link w:val="Ttulo2"/>
    <w:uiPriority w:val="9"/>
    <w:rsid w:val="0058623C"/>
    <w:rPr>
      <w:rFonts w:ascii="Calibri" w:cs="Calibri" w:eastAsia="Arial" w:hAnsi="Calibri"/>
      <w:b w:val="1"/>
      <w:sz w:val="24"/>
      <w:lang w:bidi="pt-PT" w:eastAsia="pt-PT" w:val="pt-P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widowControl w:val="1"/>
    </w:pPr>
    <w:rPr>
      <w:rFonts w:ascii="Arial" w:cs="Arial" w:eastAsia="Arial" w:hAnsi="Arial"/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1.xml"/><Relationship Id="rId10" Type="http://schemas.openxmlformats.org/officeDocument/2006/relationships/hyperlink" Target="mailto:cappesq.adm@hc.fm.usp.br" TargetMode="External"/><Relationship Id="rId12" Type="http://schemas.openxmlformats.org/officeDocument/2006/relationships/footer" Target="footer1.xml"/><Relationship Id="rId9" Type="http://schemas.openxmlformats.org/officeDocument/2006/relationships/hyperlink" Target="http://conselho.saude.gov.br/resolucoes/2012/Reso466.pdf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conselho.saude.gov.br/resolucoes/2012/Reso466.pdf" TargetMode="External"/><Relationship Id="rId8" Type="http://schemas.openxmlformats.org/officeDocument/2006/relationships/hyperlink" Target="http://conselho.saude.gov.br/resolucoes/2012/Reso466.pdf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YJgxB9MO2EXwCKYqoho+hteRHQ==">CgMxLjAyCGguZ2pkZ3hzOAByITFHQ3p3cW5HQ3A4TlFaT1lJalFSZm9CWWNyVGF6R0h6eg==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2022-10-25T20:05:00Z</dcterms:created>
  <dc:creator>Ronaldo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2019-12-19T00:00:00Z</vt:filetime>
  </property>
</Properties>
</file>